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B75" w:rsidRPr="00903B75" w:rsidRDefault="00903B75" w:rsidP="00903B75">
      <w:pPr>
        <w:rPr>
          <w:lang w:val="en"/>
        </w:rPr>
      </w:pPr>
      <w:r w:rsidRPr="00903B75">
        <w:rPr>
          <w:lang w:val="en"/>
        </w:rPr>
        <w:fldChar w:fldCharType="begin"/>
      </w:r>
      <w:r w:rsidRPr="00903B75">
        <w:rPr>
          <w:lang w:val="en"/>
        </w:rPr>
        <w:instrText xml:space="preserve"> HYPERLINK "http://upload.wikimedia.org/wikipedia/commons/8/89/It-Leonardo_di_ser_Piero_da_Vinci.ogg" \o "It-Leonardo di ser Piero da Vinci.ogg" </w:instrText>
      </w:r>
      <w:r w:rsidRPr="00903B75">
        <w:rPr>
          <w:lang w:val="en"/>
        </w:rPr>
        <w:fldChar w:fldCharType="separate"/>
      </w:r>
      <w:r w:rsidRPr="00903B75">
        <w:rPr>
          <w:rStyle w:val="Hyperlink"/>
          <w:lang w:val="en"/>
        </w:rPr>
        <w:t>pronunciation</w:t>
      </w:r>
      <w:r w:rsidRPr="00903B75">
        <w:fldChar w:fldCharType="end"/>
      </w:r>
      <w:r w:rsidRPr="00903B75">
        <w:rPr>
          <w:lang w:val="en"/>
        </w:rPr>
        <w:t> (</w:t>
      </w:r>
      <w:proofErr w:type="spellStart"/>
      <w:r w:rsidRPr="00903B75">
        <w:rPr>
          <w:lang w:val="en"/>
        </w:rPr>
        <w:fldChar w:fldCharType="begin"/>
      </w:r>
      <w:r w:rsidRPr="00903B75">
        <w:rPr>
          <w:lang w:val="en"/>
        </w:rPr>
        <w:instrText xml:space="preserve"> HYPERLINK "http://en.wikipedia.org/wiki/Wikipedia:Media_help" \o "Wikipedia:Media help" </w:instrText>
      </w:r>
      <w:r w:rsidRPr="00903B75">
        <w:rPr>
          <w:lang w:val="en"/>
        </w:rPr>
        <w:fldChar w:fldCharType="separate"/>
      </w:r>
      <w:r w:rsidRPr="00903B75">
        <w:rPr>
          <w:rStyle w:val="Hyperlink"/>
          <w:lang w:val="en"/>
        </w:rPr>
        <w:t>help</w:t>
      </w:r>
      <w:r w:rsidRPr="00903B75">
        <w:fldChar w:fldCharType="end"/>
      </w:r>
      <w:r w:rsidRPr="00903B75">
        <w:rPr>
          <w:lang w:val="en"/>
        </w:rPr>
        <w:t>·</w:t>
      </w:r>
      <w:hyperlink r:id="rId5" w:tooltip="File:It-Leonardo di ser Piero da Vinci.ogg" w:history="1">
        <w:r w:rsidRPr="00903B75">
          <w:rPr>
            <w:rStyle w:val="Hyperlink"/>
            <w:lang w:val="en"/>
          </w:rPr>
          <w:t>info</w:t>
        </w:r>
        <w:proofErr w:type="spellEnd"/>
      </w:hyperlink>
      <w:r w:rsidRPr="00903B75">
        <w:rPr>
          <w:lang w:val="en"/>
        </w:rPr>
        <w:t xml:space="preserve">)) (April 15, 1452 – May 2, 1519, </w:t>
      </w:r>
      <w:hyperlink r:id="rId6" w:tooltip="Old Style" w:history="1">
        <w:r w:rsidRPr="00903B75">
          <w:rPr>
            <w:rStyle w:val="Hyperlink"/>
            <w:lang w:val="en"/>
          </w:rPr>
          <w:t>Old Style</w:t>
        </w:r>
      </w:hyperlink>
      <w:r w:rsidRPr="00903B75">
        <w:rPr>
          <w:lang w:val="en"/>
        </w:rPr>
        <w:t xml:space="preserve">) was an </w:t>
      </w:r>
      <w:hyperlink r:id="rId7" w:tooltip="Italian Renaissance" w:history="1">
        <w:r w:rsidRPr="00903B75">
          <w:rPr>
            <w:rStyle w:val="Hyperlink"/>
            <w:lang w:val="en"/>
          </w:rPr>
          <w:t>Italian Renaissance</w:t>
        </w:r>
      </w:hyperlink>
      <w:r w:rsidRPr="00903B75">
        <w:rPr>
          <w:lang w:val="en"/>
        </w:rPr>
        <w:t xml:space="preserve"> </w:t>
      </w:r>
      <w:hyperlink r:id="rId8" w:tooltip="Polymath" w:history="1">
        <w:r w:rsidRPr="00903B75">
          <w:rPr>
            <w:rStyle w:val="Hyperlink"/>
            <w:lang w:val="en"/>
          </w:rPr>
          <w:t>polymath</w:t>
        </w:r>
      </w:hyperlink>
      <w:r w:rsidRPr="00903B75">
        <w:rPr>
          <w:lang w:val="en"/>
        </w:rPr>
        <w:t xml:space="preserve">: painter, sculptor, architect, musician, scientist, mathematician, engineer, inventor, anatomist, geologist, </w:t>
      </w:r>
      <w:hyperlink r:id="rId9" w:tooltip="Cartographer" w:history="1">
        <w:r w:rsidRPr="00903B75">
          <w:rPr>
            <w:rStyle w:val="Hyperlink"/>
            <w:lang w:val="en"/>
          </w:rPr>
          <w:t>cartographer</w:t>
        </w:r>
      </w:hyperlink>
      <w:r w:rsidRPr="00903B75">
        <w:rPr>
          <w:lang w:val="en"/>
        </w:rPr>
        <w:t xml:space="preserve">, </w:t>
      </w:r>
      <w:hyperlink r:id="rId10" w:tooltip="Botanist" w:history="1">
        <w:r w:rsidRPr="00903B75">
          <w:rPr>
            <w:rStyle w:val="Hyperlink"/>
            <w:lang w:val="en"/>
          </w:rPr>
          <w:t>botanist</w:t>
        </w:r>
      </w:hyperlink>
      <w:r w:rsidRPr="00903B75">
        <w:rPr>
          <w:lang w:val="en"/>
        </w:rPr>
        <w:t xml:space="preserve">, and writer. His </w:t>
      </w:r>
      <w:hyperlink r:id="rId11" w:tooltip="Genius" w:history="1">
        <w:r w:rsidRPr="00903B75">
          <w:rPr>
            <w:rStyle w:val="Hyperlink"/>
            <w:lang w:val="en"/>
          </w:rPr>
          <w:t>genius</w:t>
        </w:r>
      </w:hyperlink>
      <w:r w:rsidRPr="00903B75">
        <w:rPr>
          <w:lang w:val="en"/>
        </w:rPr>
        <w:t xml:space="preserve">, perhaps more than that of any other figure, epitomized the Renaissance humanist ideal. Leonardo has often been described as the archetype of the </w:t>
      </w:r>
      <w:hyperlink r:id="rId12" w:tooltip="Polymath" w:history="1">
        <w:r w:rsidRPr="00903B75">
          <w:rPr>
            <w:rStyle w:val="Hyperlink"/>
            <w:lang w:val="en"/>
          </w:rPr>
          <w:t xml:space="preserve">Renaissance </w:t>
        </w:r>
        <w:proofErr w:type="gramStart"/>
        <w:r w:rsidRPr="00903B75">
          <w:rPr>
            <w:rStyle w:val="Hyperlink"/>
            <w:lang w:val="en"/>
          </w:rPr>
          <w:t>Man</w:t>
        </w:r>
        <w:proofErr w:type="gramEnd"/>
      </w:hyperlink>
      <w:r w:rsidRPr="00903B75">
        <w:rPr>
          <w:lang w:val="en"/>
        </w:rPr>
        <w:t>, a man of "unquenchable curiosity" and "feverishly inventive imagination".</w:t>
      </w:r>
      <w:hyperlink r:id="rId13" w:anchor="cite_note-HG-1" w:history="1">
        <w:r w:rsidRPr="00903B75">
          <w:rPr>
            <w:rStyle w:val="Hyperlink"/>
            <w:vertAlign w:val="superscript"/>
            <w:lang w:val="en"/>
          </w:rPr>
          <w:t>[1]</w:t>
        </w:r>
      </w:hyperlink>
      <w:r w:rsidRPr="00903B75">
        <w:rPr>
          <w:lang w:val="en"/>
        </w:rPr>
        <w:t xml:space="preserve"> He is widely considered to be one of the </w:t>
      </w:r>
      <w:hyperlink r:id="rId14" w:tooltip="Greatness" w:history="1">
        <w:r w:rsidRPr="00903B75">
          <w:rPr>
            <w:rStyle w:val="Hyperlink"/>
            <w:lang w:val="en"/>
          </w:rPr>
          <w:t>greatest</w:t>
        </w:r>
      </w:hyperlink>
      <w:r w:rsidRPr="00903B75">
        <w:rPr>
          <w:lang w:val="en"/>
        </w:rPr>
        <w:t xml:space="preserve"> painters of all time and perhaps the most diversely talented person ever to have lived.</w:t>
      </w:r>
      <w:hyperlink r:id="rId15" w:anchor="cite_note-genius-2" w:history="1">
        <w:r w:rsidRPr="00903B75">
          <w:rPr>
            <w:rStyle w:val="Hyperlink"/>
            <w:vertAlign w:val="superscript"/>
            <w:lang w:val="en"/>
          </w:rPr>
          <w:t>[2]</w:t>
        </w:r>
      </w:hyperlink>
      <w:r w:rsidRPr="00903B75">
        <w:rPr>
          <w:lang w:val="en"/>
        </w:rPr>
        <w:t xml:space="preserve"> According to art historian </w:t>
      </w:r>
      <w:hyperlink r:id="rId16" w:tooltip="Helen Gardner (art historian)" w:history="1">
        <w:r w:rsidRPr="00903B75">
          <w:rPr>
            <w:rStyle w:val="Hyperlink"/>
            <w:lang w:val="en"/>
          </w:rPr>
          <w:t>Helen Gardner</w:t>
        </w:r>
      </w:hyperlink>
      <w:r w:rsidRPr="00903B75">
        <w:rPr>
          <w:lang w:val="en"/>
        </w:rPr>
        <w:t>, the scope and depth of his interests were without precedent and "his mind and personality seem to us superhuman, the man himself mysterious and remote".</w:t>
      </w:r>
      <w:hyperlink r:id="rId17" w:anchor="cite_note-HG-1" w:history="1">
        <w:r w:rsidRPr="00903B75">
          <w:rPr>
            <w:rStyle w:val="Hyperlink"/>
            <w:vertAlign w:val="superscript"/>
            <w:lang w:val="en"/>
          </w:rPr>
          <w:t>[1]</w:t>
        </w:r>
      </w:hyperlink>
      <w:r w:rsidRPr="00903B75">
        <w:rPr>
          <w:lang w:val="en"/>
        </w:rPr>
        <w:t xml:space="preserve"> Marco </w:t>
      </w:r>
      <w:proofErr w:type="spellStart"/>
      <w:r w:rsidRPr="00903B75">
        <w:rPr>
          <w:lang w:val="en"/>
        </w:rPr>
        <w:t>Rosci</w:t>
      </w:r>
      <w:proofErr w:type="spellEnd"/>
      <w:r w:rsidRPr="00903B75">
        <w:rPr>
          <w:lang w:val="en"/>
        </w:rPr>
        <w:t xml:space="preserve"> states that while there is much speculation about Leonardo, his vision of the world is essentially logical rather than mysterious, and that the empirical methods he employed were unusual for his time.</w:t>
      </w:r>
      <w:hyperlink r:id="rId18" w:anchor="cite_note-3" w:history="1">
        <w:r w:rsidRPr="00903B75">
          <w:rPr>
            <w:rStyle w:val="Hyperlink"/>
            <w:vertAlign w:val="superscript"/>
            <w:lang w:val="en"/>
          </w:rPr>
          <w:t>[3]</w:t>
        </w:r>
      </w:hyperlink>
    </w:p>
    <w:p w:rsidR="00903B75" w:rsidRPr="00903B75" w:rsidRDefault="00903B75" w:rsidP="00903B75">
      <w:pPr>
        <w:rPr>
          <w:lang w:val="en"/>
        </w:rPr>
      </w:pPr>
      <w:r w:rsidRPr="00903B75">
        <w:rPr>
          <w:lang w:val="en"/>
        </w:rPr>
        <w:t xml:space="preserve">Born </w:t>
      </w:r>
      <w:hyperlink r:id="rId19" w:tooltip="Out of wedlock" w:history="1">
        <w:r w:rsidRPr="00903B75">
          <w:rPr>
            <w:rStyle w:val="Hyperlink"/>
            <w:lang w:val="en"/>
          </w:rPr>
          <w:t>out of wedlock</w:t>
        </w:r>
      </w:hyperlink>
      <w:r w:rsidRPr="00903B75">
        <w:rPr>
          <w:lang w:val="en"/>
        </w:rPr>
        <w:t xml:space="preserve"> to a </w:t>
      </w:r>
      <w:hyperlink r:id="rId20" w:tooltip="Notary" w:history="1">
        <w:r w:rsidRPr="00903B75">
          <w:rPr>
            <w:rStyle w:val="Hyperlink"/>
            <w:lang w:val="en"/>
          </w:rPr>
          <w:t>notary</w:t>
        </w:r>
      </w:hyperlink>
      <w:r w:rsidRPr="00903B75">
        <w:rPr>
          <w:lang w:val="en"/>
        </w:rPr>
        <w:t xml:space="preserve">, </w:t>
      </w:r>
      <w:proofErr w:type="spellStart"/>
      <w:r w:rsidRPr="00903B75">
        <w:rPr>
          <w:lang w:val="en"/>
        </w:rPr>
        <w:t>Piero</w:t>
      </w:r>
      <w:proofErr w:type="spellEnd"/>
      <w:r w:rsidRPr="00903B75">
        <w:rPr>
          <w:lang w:val="en"/>
        </w:rPr>
        <w:t xml:space="preserve"> da Vinci, and a peasant woman, </w:t>
      </w:r>
      <w:proofErr w:type="spellStart"/>
      <w:r w:rsidRPr="00903B75">
        <w:rPr>
          <w:lang w:val="en"/>
        </w:rPr>
        <w:t>Caterina</w:t>
      </w:r>
      <w:proofErr w:type="spellEnd"/>
      <w:r w:rsidRPr="00903B75">
        <w:rPr>
          <w:lang w:val="en"/>
        </w:rPr>
        <w:t xml:space="preserve">, at </w:t>
      </w:r>
      <w:hyperlink r:id="rId21" w:tooltip="Vinci, Italy" w:history="1">
        <w:r w:rsidRPr="00903B75">
          <w:rPr>
            <w:rStyle w:val="Hyperlink"/>
            <w:lang w:val="en"/>
          </w:rPr>
          <w:t>Vinci</w:t>
        </w:r>
      </w:hyperlink>
      <w:r w:rsidRPr="00903B75">
        <w:rPr>
          <w:lang w:val="en"/>
        </w:rPr>
        <w:t xml:space="preserve"> in the region of </w:t>
      </w:r>
      <w:hyperlink r:id="rId22" w:tooltip="Florence" w:history="1">
        <w:r w:rsidRPr="00903B75">
          <w:rPr>
            <w:rStyle w:val="Hyperlink"/>
            <w:lang w:val="en"/>
          </w:rPr>
          <w:t>Florence</w:t>
        </w:r>
      </w:hyperlink>
      <w:r w:rsidRPr="00903B75">
        <w:rPr>
          <w:lang w:val="en"/>
        </w:rPr>
        <w:t xml:space="preserve">, Leonardo was educated in the studio of the renowned Florentine painter, </w:t>
      </w:r>
      <w:hyperlink r:id="rId23" w:tooltip="Verrocchio" w:history="1">
        <w:r w:rsidRPr="00903B75">
          <w:rPr>
            <w:rStyle w:val="Hyperlink"/>
            <w:lang w:val="en"/>
          </w:rPr>
          <w:t>Verrocchio</w:t>
        </w:r>
      </w:hyperlink>
      <w:r w:rsidRPr="00903B75">
        <w:rPr>
          <w:lang w:val="en"/>
        </w:rPr>
        <w:t xml:space="preserve">. Much of his earlier working life was spent in the service of </w:t>
      </w:r>
      <w:hyperlink r:id="rId24" w:tooltip="Ludovico il Moro" w:history="1">
        <w:proofErr w:type="spellStart"/>
        <w:r w:rsidRPr="00903B75">
          <w:rPr>
            <w:rStyle w:val="Hyperlink"/>
            <w:lang w:val="en"/>
          </w:rPr>
          <w:t>Ludovico</w:t>
        </w:r>
        <w:proofErr w:type="spellEnd"/>
        <w:r w:rsidRPr="00903B75">
          <w:rPr>
            <w:rStyle w:val="Hyperlink"/>
            <w:lang w:val="en"/>
          </w:rPr>
          <w:t xml:space="preserve"> </w:t>
        </w:r>
        <w:proofErr w:type="spellStart"/>
        <w:proofErr w:type="gramStart"/>
        <w:r w:rsidRPr="00903B75">
          <w:rPr>
            <w:rStyle w:val="Hyperlink"/>
            <w:lang w:val="en"/>
          </w:rPr>
          <w:t>il</w:t>
        </w:r>
        <w:proofErr w:type="spellEnd"/>
        <w:proofErr w:type="gramEnd"/>
        <w:r w:rsidRPr="00903B75">
          <w:rPr>
            <w:rStyle w:val="Hyperlink"/>
            <w:lang w:val="en"/>
          </w:rPr>
          <w:t xml:space="preserve"> Moro</w:t>
        </w:r>
      </w:hyperlink>
      <w:r w:rsidRPr="00903B75">
        <w:rPr>
          <w:lang w:val="en"/>
        </w:rPr>
        <w:t xml:space="preserve"> in </w:t>
      </w:r>
      <w:hyperlink r:id="rId25" w:tooltip="Milan" w:history="1">
        <w:r w:rsidRPr="00903B75">
          <w:rPr>
            <w:rStyle w:val="Hyperlink"/>
            <w:lang w:val="en"/>
          </w:rPr>
          <w:t>Milan</w:t>
        </w:r>
      </w:hyperlink>
      <w:r w:rsidRPr="00903B75">
        <w:rPr>
          <w:lang w:val="en"/>
        </w:rPr>
        <w:t xml:space="preserve">. He later worked in </w:t>
      </w:r>
      <w:hyperlink r:id="rId26" w:tooltip="Rome" w:history="1">
        <w:r w:rsidRPr="00903B75">
          <w:rPr>
            <w:rStyle w:val="Hyperlink"/>
            <w:lang w:val="en"/>
          </w:rPr>
          <w:t>Rome</w:t>
        </w:r>
      </w:hyperlink>
      <w:r w:rsidRPr="00903B75">
        <w:rPr>
          <w:lang w:val="en"/>
        </w:rPr>
        <w:t xml:space="preserve">, </w:t>
      </w:r>
      <w:hyperlink r:id="rId27" w:tooltip="Bologna" w:history="1">
        <w:r w:rsidRPr="00903B75">
          <w:rPr>
            <w:rStyle w:val="Hyperlink"/>
            <w:lang w:val="en"/>
          </w:rPr>
          <w:t>Bologna</w:t>
        </w:r>
      </w:hyperlink>
      <w:r w:rsidRPr="00903B75">
        <w:rPr>
          <w:lang w:val="en"/>
        </w:rPr>
        <w:t xml:space="preserve"> and </w:t>
      </w:r>
      <w:hyperlink r:id="rId28" w:tooltip="Venice" w:history="1">
        <w:r w:rsidRPr="00903B75">
          <w:rPr>
            <w:rStyle w:val="Hyperlink"/>
            <w:lang w:val="en"/>
          </w:rPr>
          <w:t>Venice</w:t>
        </w:r>
      </w:hyperlink>
      <w:r w:rsidRPr="00903B75">
        <w:rPr>
          <w:lang w:val="en"/>
        </w:rPr>
        <w:t xml:space="preserve">, and he spent his last years in France at the home awarded him by </w:t>
      </w:r>
      <w:hyperlink r:id="rId29" w:tooltip="Francis I of France" w:history="1">
        <w:r w:rsidRPr="00903B75">
          <w:rPr>
            <w:rStyle w:val="Hyperlink"/>
            <w:lang w:val="en"/>
          </w:rPr>
          <w:t>Francis I</w:t>
        </w:r>
      </w:hyperlink>
      <w:r w:rsidRPr="00903B75">
        <w:rPr>
          <w:lang w:val="en"/>
        </w:rPr>
        <w:t>.</w:t>
      </w:r>
    </w:p>
    <w:p w:rsidR="00903B75" w:rsidRPr="00903B75" w:rsidRDefault="00903B75" w:rsidP="00903B75">
      <w:pPr>
        <w:rPr>
          <w:lang w:val="en"/>
        </w:rPr>
      </w:pPr>
      <w:r w:rsidRPr="00903B75">
        <w:rPr>
          <w:lang w:val="en"/>
        </w:rPr>
        <w:t xml:space="preserve">Leonardo was and is </w:t>
      </w:r>
      <w:proofErr w:type="gramStart"/>
      <w:r w:rsidRPr="00903B75">
        <w:rPr>
          <w:lang w:val="en"/>
        </w:rPr>
        <w:t>renowned</w:t>
      </w:r>
      <w:proofErr w:type="gramEnd"/>
      <w:r w:rsidRPr="00903B75">
        <w:rPr>
          <w:vertAlign w:val="superscript"/>
          <w:lang w:val="en"/>
        </w:rPr>
        <w:fldChar w:fldCharType="begin"/>
      </w:r>
      <w:r w:rsidRPr="00903B75">
        <w:rPr>
          <w:vertAlign w:val="superscript"/>
          <w:lang w:val="en"/>
        </w:rPr>
        <w:instrText xml:space="preserve"> HYPERLINK "http://en.wikipedia.org/wiki/Leonardo_da_Vinci" \l "cite_note-genius-2" </w:instrText>
      </w:r>
      <w:r w:rsidRPr="00903B75">
        <w:rPr>
          <w:vertAlign w:val="superscript"/>
          <w:lang w:val="en"/>
        </w:rPr>
        <w:fldChar w:fldCharType="separate"/>
      </w:r>
      <w:r w:rsidRPr="00903B75">
        <w:rPr>
          <w:rStyle w:val="Hyperlink"/>
          <w:vertAlign w:val="superscript"/>
          <w:lang w:val="en"/>
        </w:rPr>
        <w:t>[2]</w:t>
      </w:r>
      <w:r w:rsidRPr="00903B75">
        <w:fldChar w:fldCharType="end"/>
      </w:r>
      <w:r w:rsidRPr="00903B75">
        <w:rPr>
          <w:lang w:val="en"/>
        </w:rPr>
        <w:t xml:space="preserve"> primarily as a painter. Among his works, the </w:t>
      </w:r>
      <w:hyperlink r:id="rId30" w:tooltip="Mona Lisa" w:history="1">
        <w:r w:rsidRPr="00903B75">
          <w:rPr>
            <w:rStyle w:val="Hyperlink"/>
            <w:i/>
            <w:iCs/>
            <w:lang w:val="en"/>
          </w:rPr>
          <w:t>Mona Lisa</w:t>
        </w:r>
      </w:hyperlink>
      <w:r w:rsidRPr="00903B75">
        <w:rPr>
          <w:lang w:val="en"/>
        </w:rPr>
        <w:t xml:space="preserve"> is the most famous and most parodied portrait</w:t>
      </w:r>
      <w:hyperlink r:id="rId31" w:anchor="cite_note-4" w:history="1">
        <w:r w:rsidRPr="00903B75">
          <w:rPr>
            <w:rStyle w:val="Hyperlink"/>
            <w:vertAlign w:val="superscript"/>
            <w:lang w:val="en"/>
          </w:rPr>
          <w:t>[4]</w:t>
        </w:r>
      </w:hyperlink>
      <w:r w:rsidRPr="00903B75">
        <w:rPr>
          <w:lang w:val="en"/>
        </w:rPr>
        <w:t xml:space="preserve"> and </w:t>
      </w:r>
      <w:hyperlink r:id="rId32" w:tooltip="The Last Supper (Leonardo da Vinci)" w:history="1">
        <w:r w:rsidRPr="00903B75">
          <w:rPr>
            <w:rStyle w:val="Hyperlink"/>
            <w:i/>
            <w:iCs/>
            <w:lang w:val="en"/>
          </w:rPr>
          <w:t>The Last Supper</w:t>
        </w:r>
      </w:hyperlink>
      <w:r w:rsidRPr="00903B75">
        <w:rPr>
          <w:lang w:val="en"/>
        </w:rPr>
        <w:t xml:space="preserve"> the most reproduced religious painting of all time, with their fame approached only by </w:t>
      </w:r>
      <w:hyperlink r:id="rId33" w:tooltip="Michelangelo" w:history="1">
        <w:r w:rsidRPr="00903B75">
          <w:rPr>
            <w:rStyle w:val="Hyperlink"/>
            <w:lang w:val="en"/>
          </w:rPr>
          <w:t>Michelangelo</w:t>
        </w:r>
      </w:hyperlink>
      <w:r w:rsidRPr="00903B75">
        <w:rPr>
          <w:lang w:val="en"/>
        </w:rPr>
        <w:t xml:space="preserve">'s </w:t>
      </w:r>
      <w:hyperlink r:id="rId34" w:tooltip="The Creation of Adam" w:history="1">
        <w:r w:rsidRPr="00903B75">
          <w:rPr>
            <w:rStyle w:val="Hyperlink"/>
            <w:i/>
            <w:iCs/>
            <w:lang w:val="en"/>
          </w:rPr>
          <w:t>The Creation of Adam</w:t>
        </w:r>
      </w:hyperlink>
      <w:r w:rsidRPr="00903B75">
        <w:rPr>
          <w:lang w:val="en"/>
        </w:rPr>
        <w:t>.</w:t>
      </w:r>
      <w:hyperlink r:id="rId35" w:anchor="cite_note-HG-1" w:history="1">
        <w:r w:rsidRPr="00903B75">
          <w:rPr>
            <w:rStyle w:val="Hyperlink"/>
            <w:vertAlign w:val="superscript"/>
            <w:lang w:val="en"/>
          </w:rPr>
          <w:t>[1]</w:t>
        </w:r>
      </w:hyperlink>
      <w:r w:rsidRPr="00903B75">
        <w:rPr>
          <w:lang w:val="en"/>
        </w:rPr>
        <w:t xml:space="preserve"> Leonardo's drawing of the </w:t>
      </w:r>
      <w:hyperlink r:id="rId36" w:tooltip="Vitruvian Man" w:history="1">
        <w:r w:rsidRPr="00903B75">
          <w:rPr>
            <w:rStyle w:val="Hyperlink"/>
            <w:i/>
            <w:iCs/>
            <w:lang w:val="en"/>
          </w:rPr>
          <w:t>Vitruvian Man</w:t>
        </w:r>
      </w:hyperlink>
      <w:r w:rsidRPr="00903B75">
        <w:rPr>
          <w:lang w:val="en"/>
        </w:rPr>
        <w:t xml:space="preserve"> is also regarded as a </w:t>
      </w:r>
      <w:hyperlink r:id="rId37" w:tooltip="Cultural icon" w:history="1">
        <w:r w:rsidRPr="00903B75">
          <w:rPr>
            <w:rStyle w:val="Hyperlink"/>
            <w:lang w:val="en"/>
          </w:rPr>
          <w:t>cultural icon</w:t>
        </w:r>
      </w:hyperlink>
      <w:proofErr w:type="gramStart"/>
      <w:r w:rsidRPr="00903B75">
        <w:rPr>
          <w:lang w:val="en"/>
        </w:rPr>
        <w:t>,</w:t>
      </w:r>
      <w:proofErr w:type="gramEnd"/>
      <w:r w:rsidRPr="00903B75">
        <w:rPr>
          <w:vertAlign w:val="superscript"/>
          <w:lang w:val="en"/>
        </w:rPr>
        <w:fldChar w:fldCharType="begin"/>
      </w:r>
      <w:r w:rsidRPr="00903B75">
        <w:rPr>
          <w:vertAlign w:val="superscript"/>
          <w:lang w:val="en"/>
        </w:rPr>
        <w:instrText xml:space="preserve"> HYPERLINK "http://en.wikipedia.org/wiki/Leonardo_da_Vinci" \l "cite_note-5" </w:instrText>
      </w:r>
      <w:r w:rsidRPr="00903B75">
        <w:rPr>
          <w:vertAlign w:val="superscript"/>
          <w:lang w:val="en"/>
        </w:rPr>
        <w:fldChar w:fldCharType="separate"/>
      </w:r>
      <w:r w:rsidRPr="00903B75">
        <w:rPr>
          <w:rStyle w:val="Hyperlink"/>
          <w:vertAlign w:val="superscript"/>
          <w:lang w:val="en"/>
        </w:rPr>
        <w:t>[5]</w:t>
      </w:r>
      <w:r w:rsidRPr="00903B75">
        <w:fldChar w:fldCharType="end"/>
      </w:r>
      <w:r w:rsidRPr="00903B75">
        <w:rPr>
          <w:lang w:val="en"/>
        </w:rPr>
        <w:t xml:space="preserve"> being reproduced on items as varied as the euro, textbooks, and T-shirts. Perhaps fifteen of his paintings </w:t>
      </w:r>
      <w:proofErr w:type="gramStart"/>
      <w:r w:rsidRPr="00903B75">
        <w:rPr>
          <w:lang w:val="en"/>
        </w:rPr>
        <w:t>survive,</w:t>
      </w:r>
      <w:proofErr w:type="gramEnd"/>
      <w:r w:rsidRPr="00903B75">
        <w:rPr>
          <w:lang w:val="en"/>
        </w:rPr>
        <w:t xml:space="preserve"> the small number because of his constant, and frequently disastrous, experimentation with new techniques, and his chronic procrastination.</w:t>
      </w:r>
      <w:hyperlink r:id="rId38" w:anchor="cite_note-6" w:history="1">
        <w:r w:rsidRPr="00903B75">
          <w:rPr>
            <w:rStyle w:val="Hyperlink"/>
            <w:vertAlign w:val="superscript"/>
            <w:lang w:val="en"/>
          </w:rPr>
          <w:t>[</w:t>
        </w:r>
        <w:proofErr w:type="spellStart"/>
        <w:proofErr w:type="gramStart"/>
        <w:r w:rsidRPr="00903B75">
          <w:rPr>
            <w:rStyle w:val="Hyperlink"/>
            <w:vertAlign w:val="superscript"/>
            <w:lang w:val="en"/>
          </w:rPr>
          <w:t>nb</w:t>
        </w:r>
        <w:proofErr w:type="spellEnd"/>
        <w:proofErr w:type="gramEnd"/>
        <w:r w:rsidRPr="00903B75">
          <w:rPr>
            <w:rStyle w:val="Hyperlink"/>
            <w:vertAlign w:val="superscript"/>
            <w:lang w:val="en"/>
          </w:rPr>
          <w:t xml:space="preserve"> 2]</w:t>
        </w:r>
      </w:hyperlink>
      <w:r w:rsidRPr="00903B75">
        <w:rPr>
          <w:lang w:val="en"/>
        </w:rPr>
        <w:t xml:space="preserve"> Nevertheless, these few works, together with his notebooks, which contain drawings, scientific diagrams, and his thoughts on the nature of painting, compose a contribution to later generations of artists </w:t>
      </w:r>
      <w:proofErr w:type="spellStart"/>
      <w:r w:rsidRPr="00903B75">
        <w:rPr>
          <w:lang w:val="en"/>
        </w:rPr>
        <w:t>rivalled</w:t>
      </w:r>
      <w:proofErr w:type="spellEnd"/>
      <w:r w:rsidRPr="00903B75">
        <w:rPr>
          <w:lang w:val="en"/>
        </w:rPr>
        <w:t xml:space="preserve"> only by that of his contemporary, </w:t>
      </w:r>
      <w:hyperlink r:id="rId39" w:tooltip="Michelangelo" w:history="1">
        <w:r w:rsidRPr="00903B75">
          <w:rPr>
            <w:rStyle w:val="Hyperlink"/>
            <w:lang w:val="en"/>
          </w:rPr>
          <w:t>Michelangelo</w:t>
        </w:r>
      </w:hyperlink>
      <w:r w:rsidRPr="00903B75">
        <w:rPr>
          <w:lang w:val="en"/>
        </w:rPr>
        <w:t>.</w:t>
      </w:r>
    </w:p>
    <w:p w:rsidR="009929A2" w:rsidRDefault="00903B75">
      <w:bookmarkStart w:id="0" w:name="_GoBack"/>
      <w:bookmarkEnd w:id="0"/>
      <w:r>
        <w:rPr>
          <w:noProof/>
          <w:lang w:eastAsia="en-NZ"/>
        </w:rPr>
        <w:drawing>
          <wp:anchor distT="0" distB="0" distL="114300" distR="114300" simplePos="0" relativeHeight="251659264" behindDoc="1" locked="0" layoutInCell="1" allowOverlap="1">
            <wp:simplePos x="0" y="0"/>
            <wp:positionH relativeFrom="column">
              <wp:posOffset>3836035</wp:posOffset>
            </wp:positionH>
            <wp:positionV relativeFrom="paragraph">
              <wp:posOffset>257175</wp:posOffset>
            </wp:positionV>
            <wp:extent cx="2095500" cy="3259455"/>
            <wp:effectExtent l="190500" t="0" r="323850" b="0"/>
            <wp:wrapTight wrapText="bothSides">
              <wp:wrapPolygon edited="0">
                <wp:start x="196" y="3156"/>
                <wp:lineTo x="196" y="3535"/>
                <wp:lineTo x="-589" y="5428"/>
                <wp:lineTo x="-982" y="11488"/>
                <wp:lineTo x="-1964" y="19568"/>
                <wp:lineTo x="-1964" y="20325"/>
                <wp:lineTo x="18851" y="20577"/>
                <wp:lineTo x="24742" y="20577"/>
                <wp:lineTo x="24742" y="19568"/>
                <wp:lineTo x="21600" y="3156"/>
                <wp:lineTo x="196" y="3156"/>
              </wp:wrapPolygon>
            </wp:wrapTight>
            <wp:docPr id="8" name="rg_hi" descr="http://t1.gstatic.com/images?q=tbn:ANd9GcRlAHnQMMEu27UYiH3LSl0SsbgxxkC4KyYYXh_FXrhVtV6Mdei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lAHnQMMEu27UYiH3LSl0SsbgxxkC4KyYYXh_FXrhVtV6Mdeiq"/>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095500" cy="3259455"/>
                    </a:xfrm>
                    <a:prstGeom prst="rect">
                      <a:avLst/>
                    </a:prstGeom>
                    <a:solidFill>
                      <a:srgbClr val="FFFFFF">
                        <a:shade val="85000"/>
                      </a:srgbClr>
                    </a:solidFill>
                    <a:ln w="101600" cap="sq">
                      <a:solidFill>
                        <a:srgbClr val="FDFDFD"/>
                      </a:solidFill>
                      <a:miter lim="800000"/>
                    </a:ln>
                    <a:effectLst>
                      <a:outerShdw blurRad="57150" dist="37500" dir="7560000" sy="98000" kx="110000" ky="200000" algn="tl" rotWithShape="0">
                        <a:srgbClr val="000000">
                          <a:alpha val="20000"/>
                        </a:srgbClr>
                      </a:outerShdw>
                    </a:effectLst>
                    <a:scene3d>
                      <a:camera prst="perspectiveRelaxed">
                        <a:rot lat="18960000" lon="0" rev="0"/>
                      </a:camera>
                      <a:lightRig rig="twoPt" dir="t">
                        <a:rot lat="0" lon="0" rev="7200000"/>
                      </a:lightRig>
                    </a:scene3d>
                    <a:sp3d prstMaterial="matte">
                      <a:bevelT w="22860" h="12700"/>
                      <a:contourClr>
                        <a:srgbClr val="FFFFFF"/>
                      </a:contourClr>
                    </a:sp3d>
                  </pic:spPr>
                </pic:pic>
              </a:graphicData>
            </a:graphic>
            <wp14:sizeRelH relativeFrom="page">
              <wp14:pctWidth>0</wp14:pctWidth>
            </wp14:sizeRelH>
            <wp14:sizeRelV relativeFrom="page">
              <wp14:pctHeight>0</wp14:pctHeight>
            </wp14:sizeRelV>
          </wp:anchor>
        </w:drawing>
      </w:r>
      <w:r>
        <w:rPr>
          <w:b/>
          <w:bCs/>
          <w:noProof/>
          <w:sz w:val="32"/>
          <w:szCs w:val="32"/>
          <w:lang w:eastAsia="en-NZ"/>
        </w:rPr>
        <w:drawing>
          <wp:anchor distT="0" distB="0" distL="114300" distR="114300" simplePos="0" relativeHeight="251658240" behindDoc="1" locked="0" layoutInCell="1" allowOverlap="1" wp14:anchorId="42F5E75B" wp14:editId="6EB95A1C">
            <wp:simplePos x="0" y="0"/>
            <wp:positionH relativeFrom="column">
              <wp:posOffset>-152400</wp:posOffset>
            </wp:positionH>
            <wp:positionV relativeFrom="paragraph">
              <wp:posOffset>326390</wp:posOffset>
            </wp:positionV>
            <wp:extent cx="3669665" cy="2769870"/>
            <wp:effectExtent l="361950" t="342900" r="483235" b="354330"/>
            <wp:wrapTight wrapText="bothSides">
              <wp:wrapPolygon edited="0">
                <wp:start x="20296" y="-2674"/>
                <wp:lineTo x="1570" y="-2377"/>
                <wp:lineTo x="1570" y="0"/>
                <wp:lineTo x="-2130" y="0"/>
                <wp:lineTo x="-1906" y="4754"/>
                <wp:lineTo x="-785" y="14261"/>
                <wp:lineTo x="112" y="24215"/>
                <wp:lineTo x="2243" y="24215"/>
                <wp:lineTo x="2355" y="23917"/>
                <wp:lineTo x="4037" y="23769"/>
                <wp:lineTo x="4149" y="23769"/>
                <wp:lineTo x="24332" y="21392"/>
                <wp:lineTo x="21978" y="2377"/>
                <wp:lineTo x="21529" y="-2674"/>
                <wp:lineTo x="20296" y="-2674"/>
              </wp:wrapPolygon>
            </wp:wrapTight>
            <wp:docPr id="6" name="Picture 6" descr="C:\Users\oem\AppData\Local\Microsoft\Windows\Temporary Internet Files\Content.IE5\M5XMI9QS\MC90023397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oem\AppData\Local\Microsoft\Windows\Temporary Internet Files\Content.IE5\M5XMI9QS\MC900233979[1].wmf"/>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669665" cy="276987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p>
    <w:sectPr w:rsidR="009929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B75"/>
    <w:rsid w:val="00903B75"/>
    <w:rsid w:val="009929A2"/>
    <w:rsid w:val="00C541A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3B75"/>
    <w:rPr>
      <w:color w:val="0000FF" w:themeColor="hyperlink"/>
      <w:u w:val="single"/>
    </w:rPr>
  </w:style>
  <w:style w:type="paragraph" w:styleId="BalloonText">
    <w:name w:val="Balloon Text"/>
    <w:basedOn w:val="Normal"/>
    <w:link w:val="BalloonTextChar"/>
    <w:uiPriority w:val="99"/>
    <w:semiHidden/>
    <w:unhideWhenUsed/>
    <w:rsid w:val="00903B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B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3B75"/>
    <w:rPr>
      <w:color w:val="0000FF" w:themeColor="hyperlink"/>
      <w:u w:val="single"/>
    </w:rPr>
  </w:style>
  <w:style w:type="paragraph" w:styleId="BalloonText">
    <w:name w:val="Balloon Text"/>
    <w:basedOn w:val="Normal"/>
    <w:link w:val="BalloonTextChar"/>
    <w:uiPriority w:val="99"/>
    <w:semiHidden/>
    <w:unhideWhenUsed/>
    <w:rsid w:val="00903B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B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01330">
      <w:bodyDiv w:val="1"/>
      <w:marLeft w:val="0"/>
      <w:marRight w:val="0"/>
      <w:marTop w:val="0"/>
      <w:marBottom w:val="0"/>
      <w:divBdr>
        <w:top w:val="none" w:sz="0" w:space="0" w:color="auto"/>
        <w:left w:val="none" w:sz="0" w:space="0" w:color="auto"/>
        <w:bottom w:val="none" w:sz="0" w:space="0" w:color="auto"/>
        <w:right w:val="none" w:sz="0" w:space="0" w:color="auto"/>
      </w:divBdr>
      <w:divsChild>
        <w:div w:id="944771101">
          <w:marLeft w:val="0"/>
          <w:marRight w:val="0"/>
          <w:marTop w:val="0"/>
          <w:marBottom w:val="0"/>
          <w:divBdr>
            <w:top w:val="none" w:sz="0" w:space="0" w:color="auto"/>
            <w:left w:val="none" w:sz="0" w:space="0" w:color="auto"/>
            <w:bottom w:val="none" w:sz="0" w:space="0" w:color="auto"/>
            <w:right w:val="none" w:sz="0" w:space="0" w:color="auto"/>
          </w:divBdr>
          <w:divsChild>
            <w:div w:id="175508595">
              <w:marLeft w:val="0"/>
              <w:marRight w:val="0"/>
              <w:marTop w:val="0"/>
              <w:marBottom w:val="0"/>
              <w:divBdr>
                <w:top w:val="none" w:sz="0" w:space="0" w:color="auto"/>
                <w:left w:val="none" w:sz="0" w:space="0" w:color="auto"/>
                <w:bottom w:val="none" w:sz="0" w:space="0" w:color="auto"/>
                <w:right w:val="none" w:sz="0" w:space="0" w:color="auto"/>
              </w:divBdr>
            </w:div>
            <w:div w:id="910382683">
              <w:marLeft w:val="0"/>
              <w:marRight w:val="0"/>
              <w:marTop w:val="0"/>
              <w:marBottom w:val="0"/>
              <w:divBdr>
                <w:top w:val="none" w:sz="0" w:space="0" w:color="auto"/>
                <w:left w:val="none" w:sz="0" w:space="0" w:color="auto"/>
                <w:bottom w:val="none" w:sz="0" w:space="0" w:color="auto"/>
                <w:right w:val="none" w:sz="0" w:space="0" w:color="auto"/>
              </w:divBdr>
            </w:div>
            <w:div w:id="793209438">
              <w:marLeft w:val="0"/>
              <w:marRight w:val="0"/>
              <w:marTop w:val="0"/>
              <w:marBottom w:val="0"/>
              <w:divBdr>
                <w:top w:val="none" w:sz="0" w:space="0" w:color="auto"/>
                <w:left w:val="none" w:sz="0" w:space="0" w:color="auto"/>
                <w:bottom w:val="none" w:sz="0" w:space="0" w:color="auto"/>
                <w:right w:val="none" w:sz="0" w:space="0" w:color="auto"/>
              </w:divBdr>
              <w:divsChild>
                <w:div w:id="1991933914">
                  <w:marLeft w:val="0"/>
                  <w:marRight w:val="0"/>
                  <w:marTop w:val="0"/>
                  <w:marBottom w:val="0"/>
                  <w:divBdr>
                    <w:top w:val="none" w:sz="0" w:space="0" w:color="auto"/>
                    <w:left w:val="none" w:sz="0" w:space="0" w:color="auto"/>
                    <w:bottom w:val="none" w:sz="0" w:space="0" w:color="auto"/>
                    <w:right w:val="none" w:sz="0" w:space="0" w:color="auto"/>
                  </w:divBdr>
                </w:div>
                <w:div w:id="1939023599">
                  <w:marLeft w:val="0"/>
                  <w:marRight w:val="0"/>
                  <w:marTop w:val="0"/>
                  <w:marBottom w:val="0"/>
                  <w:divBdr>
                    <w:top w:val="none" w:sz="0" w:space="0" w:color="auto"/>
                    <w:left w:val="none" w:sz="0" w:space="0" w:color="auto"/>
                    <w:bottom w:val="none" w:sz="0" w:space="0" w:color="auto"/>
                    <w:right w:val="none" w:sz="0" w:space="0" w:color="auto"/>
                  </w:divBdr>
                </w:div>
                <w:div w:id="756639339">
                  <w:marLeft w:val="0"/>
                  <w:marRight w:val="0"/>
                  <w:marTop w:val="0"/>
                  <w:marBottom w:val="0"/>
                  <w:divBdr>
                    <w:top w:val="none" w:sz="0" w:space="0" w:color="auto"/>
                    <w:left w:val="none" w:sz="0" w:space="0" w:color="auto"/>
                    <w:bottom w:val="none" w:sz="0" w:space="0" w:color="auto"/>
                    <w:right w:val="none" w:sz="0" w:space="0" w:color="auto"/>
                  </w:divBdr>
                  <w:divsChild>
                    <w:div w:id="1705213458">
                      <w:marLeft w:val="0"/>
                      <w:marRight w:val="0"/>
                      <w:marTop w:val="0"/>
                      <w:marBottom w:val="0"/>
                      <w:divBdr>
                        <w:top w:val="none" w:sz="0" w:space="0" w:color="auto"/>
                        <w:left w:val="none" w:sz="0" w:space="0" w:color="auto"/>
                        <w:bottom w:val="none" w:sz="0" w:space="0" w:color="auto"/>
                        <w:right w:val="none" w:sz="0" w:space="0" w:color="auto"/>
                      </w:divBdr>
                      <w:divsChild>
                        <w:div w:id="74252307">
                          <w:marLeft w:val="0"/>
                          <w:marRight w:val="0"/>
                          <w:marTop w:val="0"/>
                          <w:marBottom w:val="0"/>
                          <w:divBdr>
                            <w:top w:val="none" w:sz="0" w:space="0" w:color="auto"/>
                            <w:left w:val="none" w:sz="0" w:space="0" w:color="auto"/>
                            <w:bottom w:val="none" w:sz="0" w:space="0" w:color="auto"/>
                            <w:right w:val="none" w:sz="0" w:space="0" w:color="auto"/>
                          </w:divBdr>
                          <w:divsChild>
                            <w:div w:id="156895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olymath" TargetMode="External"/><Relationship Id="rId13" Type="http://schemas.openxmlformats.org/officeDocument/2006/relationships/hyperlink" Target="http://en.wikipedia.org/wiki/Leonardo_da_Vinci" TargetMode="External"/><Relationship Id="rId18" Type="http://schemas.openxmlformats.org/officeDocument/2006/relationships/hyperlink" Target="http://en.wikipedia.org/wiki/Leonardo_da_Vinci" TargetMode="External"/><Relationship Id="rId26" Type="http://schemas.openxmlformats.org/officeDocument/2006/relationships/hyperlink" Target="http://en.wikipedia.org/wiki/Rome" TargetMode="External"/><Relationship Id="rId39" Type="http://schemas.openxmlformats.org/officeDocument/2006/relationships/hyperlink" Target="http://en.wikipedia.org/wiki/Michelangelo" TargetMode="External"/><Relationship Id="rId3" Type="http://schemas.openxmlformats.org/officeDocument/2006/relationships/settings" Target="settings.xml"/><Relationship Id="rId21" Type="http://schemas.openxmlformats.org/officeDocument/2006/relationships/hyperlink" Target="http://en.wikipedia.org/wiki/Vinci,_Italy" TargetMode="External"/><Relationship Id="rId34" Type="http://schemas.openxmlformats.org/officeDocument/2006/relationships/hyperlink" Target="http://en.wikipedia.org/wiki/The_Creation_of_Adam" TargetMode="External"/><Relationship Id="rId42" Type="http://schemas.openxmlformats.org/officeDocument/2006/relationships/fontTable" Target="fontTable.xml"/><Relationship Id="rId7" Type="http://schemas.openxmlformats.org/officeDocument/2006/relationships/hyperlink" Target="http://en.wikipedia.org/wiki/Italian_Renaissance" TargetMode="External"/><Relationship Id="rId12" Type="http://schemas.openxmlformats.org/officeDocument/2006/relationships/hyperlink" Target="http://en.wikipedia.org/wiki/Polymath" TargetMode="External"/><Relationship Id="rId17" Type="http://schemas.openxmlformats.org/officeDocument/2006/relationships/hyperlink" Target="http://en.wikipedia.org/wiki/Leonardo_da_Vinci" TargetMode="External"/><Relationship Id="rId25" Type="http://schemas.openxmlformats.org/officeDocument/2006/relationships/hyperlink" Target="http://en.wikipedia.org/wiki/Milan" TargetMode="External"/><Relationship Id="rId33" Type="http://schemas.openxmlformats.org/officeDocument/2006/relationships/hyperlink" Target="http://en.wikipedia.org/wiki/Michelangelo" TargetMode="External"/><Relationship Id="rId38" Type="http://schemas.openxmlformats.org/officeDocument/2006/relationships/hyperlink" Target="http://en.wikipedia.org/wiki/Leonardo_da_Vinci" TargetMode="External"/><Relationship Id="rId2" Type="http://schemas.microsoft.com/office/2007/relationships/stylesWithEffects" Target="stylesWithEffects.xml"/><Relationship Id="rId16" Type="http://schemas.openxmlformats.org/officeDocument/2006/relationships/hyperlink" Target="http://en.wikipedia.org/wiki/Helen_Gardner_%28art_historian%29" TargetMode="External"/><Relationship Id="rId20" Type="http://schemas.openxmlformats.org/officeDocument/2006/relationships/hyperlink" Target="http://en.wikipedia.org/wiki/Notary" TargetMode="External"/><Relationship Id="rId29" Type="http://schemas.openxmlformats.org/officeDocument/2006/relationships/hyperlink" Target="http://en.wikipedia.org/wiki/Francis_I_of_France" TargetMode="External"/><Relationship Id="rId41" Type="http://schemas.openxmlformats.org/officeDocument/2006/relationships/image" Target="media/image2.wmf"/><Relationship Id="rId1" Type="http://schemas.openxmlformats.org/officeDocument/2006/relationships/styles" Target="styles.xml"/><Relationship Id="rId6" Type="http://schemas.openxmlformats.org/officeDocument/2006/relationships/hyperlink" Target="http://en.wikipedia.org/wiki/Old_Style" TargetMode="External"/><Relationship Id="rId11" Type="http://schemas.openxmlformats.org/officeDocument/2006/relationships/hyperlink" Target="http://en.wikipedia.org/wiki/Genius" TargetMode="External"/><Relationship Id="rId24" Type="http://schemas.openxmlformats.org/officeDocument/2006/relationships/hyperlink" Target="http://en.wikipedia.org/wiki/Ludovico_il_Moro" TargetMode="External"/><Relationship Id="rId32" Type="http://schemas.openxmlformats.org/officeDocument/2006/relationships/hyperlink" Target="http://en.wikipedia.org/wiki/The_Last_Supper_%28Leonardo_da_Vinci%29" TargetMode="External"/><Relationship Id="rId37" Type="http://schemas.openxmlformats.org/officeDocument/2006/relationships/hyperlink" Target="http://en.wikipedia.org/wiki/Cultural_icon" TargetMode="External"/><Relationship Id="rId40" Type="http://schemas.openxmlformats.org/officeDocument/2006/relationships/image" Target="media/image1.jpeg"/><Relationship Id="rId5" Type="http://schemas.openxmlformats.org/officeDocument/2006/relationships/hyperlink" Target="http://en.wikipedia.org/wiki/File:It-Leonardo_di_ser_Piero_da_Vinci.ogg" TargetMode="External"/><Relationship Id="rId15" Type="http://schemas.openxmlformats.org/officeDocument/2006/relationships/hyperlink" Target="http://en.wikipedia.org/wiki/Leonardo_da_Vinci" TargetMode="External"/><Relationship Id="rId23" Type="http://schemas.openxmlformats.org/officeDocument/2006/relationships/hyperlink" Target="http://en.wikipedia.org/wiki/Verrocchio" TargetMode="External"/><Relationship Id="rId28" Type="http://schemas.openxmlformats.org/officeDocument/2006/relationships/hyperlink" Target="http://en.wikipedia.org/wiki/Venice" TargetMode="External"/><Relationship Id="rId36" Type="http://schemas.openxmlformats.org/officeDocument/2006/relationships/hyperlink" Target="http://en.wikipedia.org/wiki/Vitruvian_Man" TargetMode="External"/><Relationship Id="rId10" Type="http://schemas.openxmlformats.org/officeDocument/2006/relationships/hyperlink" Target="http://en.wikipedia.org/wiki/Botanist" TargetMode="External"/><Relationship Id="rId19" Type="http://schemas.openxmlformats.org/officeDocument/2006/relationships/hyperlink" Target="http://en.wikipedia.org/wiki/Out_of_wedlock" TargetMode="External"/><Relationship Id="rId31" Type="http://schemas.openxmlformats.org/officeDocument/2006/relationships/hyperlink" Target="http://en.wikipedia.org/wiki/Leonardo_da_Vinci" TargetMode="External"/><Relationship Id="rId4" Type="http://schemas.openxmlformats.org/officeDocument/2006/relationships/webSettings" Target="webSettings.xml"/><Relationship Id="rId9" Type="http://schemas.openxmlformats.org/officeDocument/2006/relationships/hyperlink" Target="http://en.wikipedia.org/wiki/Cartographer" TargetMode="External"/><Relationship Id="rId14" Type="http://schemas.openxmlformats.org/officeDocument/2006/relationships/hyperlink" Target="http://en.wikipedia.org/wiki/Greatness" TargetMode="External"/><Relationship Id="rId22" Type="http://schemas.openxmlformats.org/officeDocument/2006/relationships/hyperlink" Target="http://en.wikipedia.org/wiki/Florence" TargetMode="External"/><Relationship Id="rId27" Type="http://schemas.openxmlformats.org/officeDocument/2006/relationships/hyperlink" Target="http://en.wikipedia.org/wiki/Bologna" TargetMode="External"/><Relationship Id="rId30" Type="http://schemas.openxmlformats.org/officeDocument/2006/relationships/hyperlink" Target="http://en.wikipedia.org/wiki/Mona_Lisa" TargetMode="External"/><Relationship Id="rId35" Type="http://schemas.openxmlformats.org/officeDocument/2006/relationships/hyperlink" Target="http://en.wikipedia.org/wiki/Leonardo_da_Vinci"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oem</cp:lastModifiedBy>
  <cp:revision>2</cp:revision>
  <dcterms:created xsi:type="dcterms:W3CDTF">2012-10-23T05:34:00Z</dcterms:created>
  <dcterms:modified xsi:type="dcterms:W3CDTF">2012-10-23T05:34:00Z</dcterms:modified>
</cp:coreProperties>
</file>